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FA" w:rsidRPr="00E66793" w:rsidRDefault="00F55AFA" w:rsidP="00F55AFA">
      <w:pPr>
        <w:ind w:left="2880" w:firstLine="720"/>
        <w:rPr>
          <w:rFonts w:ascii="Times New Roman" w:hAnsi="Times New Roman"/>
          <w:b/>
          <w:sz w:val="24"/>
          <w:szCs w:val="24"/>
          <w:u w:val="single"/>
        </w:rPr>
      </w:pPr>
      <w:r w:rsidRPr="00E66793">
        <w:rPr>
          <w:rFonts w:ascii="Times New Roman" w:hAnsi="Times New Roman"/>
          <w:b/>
          <w:sz w:val="24"/>
          <w:szCs w:val="24"/>
          <w:u w:val="single"/>
        </w:rPr>
        <w:t>Lesson Plan</w:t>
      </w:r>
    </w:p>
    <w:p w:rsidR="00F55AFA" w:rsidRPr="00E66793" w:rsidRDefault="00F55AFA" w:rsidP="00F55AF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66793">
        <w:rPr>
          <w:rFonts w:ascii="Times New Roman" w:hAnsi="Times New Roman"/>
          <w:b/>
          <w:sz w:val="24"/>
          <w:szCs w:val="24"/>
        </w:rPr>
        <w:t>Name of faculty</w:t>
      </w:r>
      <w:r w:rsidRPr="00E66793">
        <w:rPr>
          <w:rFonts w:ascii="Times New Roman" w:hAnsi="Times New Roman"/>
          <w:b/>
          <w:sz w:val="24"/>
          <w:szCs w:val="24"/>
        </w:rPr>
        <w:tab/>
      </w:r>
      <w:r w:rsidRPr="00E66793">
        <w:rPr>
          <w:rFonts w:ascii="Times New Roman" w:hAnsi="Times New Roman"/>
          <w:b/>
          <w:sz w:val="24"/>
          <w:szCs w:val="24"/>
        </w:rPr>
        <w:tab/>
      </w:r>
      <w:r w:rsidRPr="00E66793">
        <w:rPr>
          <w:rFonts w:ascii="Times New Roman" w:hAnsi="Times New Roman"/>
          <w:b/>
          <w:sz w:val="24"/>
          <w:szCs w:val="24"/>
        </w:rPr>
        <w:tab/>
        <w:t>:</w:t>
      </w:r>
      <w:r w:rsidRPr="00E66793"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>Guest Faculty</w:t>
      </w:r>
    </w:p>
    <w:p w:rsidR="00F55AFA" w:rsidRPr="00E66793" w:rsidRDefault="00F55AFA" w:rsidP="00F55AF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66793">
        <w:rPr>
          <w:rFonts w:ascii="Times New Roman" w:hAnsi="Times New Roman"/>
          <w:b/>
          <w:sz w:val="24"/>
          <w:szCs w:val="24"/>
        </w:rPr>
        <w:t>Discipline</w:t>
      </w:r>
      <w:r w:rsidRPr="00E66793">
        <w:rPr>
          <w:rFonts w:ascii="Times New Roman" w:hAnsi="Times New Roman"/>
          <w:b/>
          <w:sz w:val="24"/>
          <w:szCs w:val="24"/>
        </w:rPr>
        <w:tab/>
      </w:r>
      <w:r w:rsidRPr="00E66793">
        <w:rPr>
          <w:rFonts w:ascii="Times New Roman" w:hAnsi="Times New Roman"/>
          <w:b/>
          <w:sz w:val="24"/>
          <w:szCs w:val="24"/>
        </w:rPr>
        <w:tab/>
      </w:r>
      <w:r w:rsidRPr="00E66793">
        <w:rPr>
          <w:rFonts w:ascii="Times New Roman" w:hAnsi="Times New Roman"/>
          <w:b/>
          <w:sz w:val="24"/>
          <w:szCs w:val="24"/>
        </w:rPr>
        <w:tab/>
      </w:r>
      <w:r w:rsidRPr="00E66793">
        <w:rPr>
          <w:rFonts w:ascii="Times New Roman" w:hAnsi="Times New Roman"/>
          <w:b/>
          <w:sz w:val="24"/>
          <w:szCs w:val="24"/>
        </w:rPr>
        <w:tab/>
        <w:t>:</w:t>
      </w:r>
      <w:r w:rsidRPr="00E66793">
        <w:rPr>
          <w:rFonts w:ascii="Times New Roman" w:hAnsi="Times New Roman"/>
          <w:b/>
          <w:sz w:val="24"/>
          <w:szCs w:val="24"/>
        </w:rPr>
        <w:tab/>
        <w:t>CIVIL</w:t>
      </w:r>
    </w:p>
    <w:p w:rsidR="00F55AFA" w:rsidRPr="00E66793" w:rsidRDefault="00F55AFA" w:rsidP="00F55AF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66793">
        <w:rPr>
          <w:rFonts w:ascii="Times New Roman" w:hAnsi="Times New Roman"/>
          <w:b/>
          <w:sz w:val="24"/>
          <w:szCs w:val="24"/>
        </w:rPr>
        <w:t>Semester</w:t>
      </w:r>
      <w:r w:rsidRPr="00E66793">
        <w:rPr>
          <w:rFonts w:ascii="Times New Roman" w:hAnsi="Times New Roman"/>
          <w:b/>
          <w:sz w:val="24"/>
          <w:szCs w:val="24"/>
        </w:rPr>
        <w:tab/>
      </w:r>
      <w:r w:rsidRPr="00E66793">
        <w:rPr>
          <w:rFonts w:ascii="Times New Roman" w:hAnsi="Times New Roman"/>
          <w:b/>
          <w:sz w:val="24"/>
          <w:szCs w:val="24"/>
        </w:rPr>
        <w:tab/>
      </w:r>
      <w:r w:rsidRPr="00E66793">
        <w:rPr>
          <w:rFonts w:ascii="Times New Roman" w:hAnsi="Times New Roman"/>
          <w:b/>
          <w:sz w:val="24"/>
          <w:szCs w:val="24"/>
        </w:rPr>
        <w:tab/>
      </w:r>
      <w:r w:rsidRPr="00E66793">
        <w:rPr>
          <w:rFonts w:ascii="Times New Roman" w:hAnsi="Times New Roman"/>
          <w:b/>
          <w:sz w:val="24"/>
          <w:szCs w:val="24"/>
        </w:rPr>
        <w:tab/>
        <w:t>:</w:t>
      </w:r>
      <w:r w:rsidRPr="00E66793">
        <w:rPr>
          <w:rFonts w:ascii="Times New Roman" w:hAnsi="Times New Roman"/>
          <w:b/>
          <w:sz w:val="24"/>
          <w:szCs w:val="24"/>
        </w:rPr>
        <w:tab/>
        <w:t>4TH</w:t>
      </w:r>
    </w:p>
    <w:p w:rsidR="00F55AFA" w:rsidRPr="00E66793" w:rsidRDefault="00F55AFA" w:rsidP="00F55AFA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66793">
        <w:rPr>
          <w:rFonts w:ascii="Times New Roman" w:hAnsi="Times New Roman"/>
          <w:b/>
          <w:sz w:val="24"/>
          <w:szCs w:val="24"/>
        </w:rPr>
        <w:t>Subject</w:t>
      </w:r>
      <w:r w:rsidRPr="00E66793">
        <w:rPr>
          <w:rFonts w:ascii="Times New Roman" w:hAnsi="Times New Roman"/>
          <w:b/>
          <w:sz w:val="24"/>
          <w:szCs w:val="24"/>
        </w:rPr>
        <w:tab/>
      </w:r>
      <w:r w:rsidRPr="00E66793">
        <w:rPr>
          <w:rFonts w:ascii="Times New Roman" w:hAnsi="Times New Roman"/>
          <w:b/>
          <w:sz w:val="24"/>
          <w:szCs w:val="24"/>
        </w:rPr>
        <w:tab/>
      </w:r>
      <w:r w:rsidRPr="00E66793">
        <w:rPr>
          <w:rFonts w:ascii="Times New Roman" w:hAnsi="Times New Roman"/>
          <w:b/>
          <w:sz w:val="24"/>
          <w:szCs w:val="24"/>
        </w:rPr>
        <w:tab/>
      </w:r>
      <w:r w:rsidRPr="00E66793">
        <w:rPr>
          <w:rFonts w:ascii="Times New Roman" w:hAnsi="Times New Roman"/>
          <w:b/>
          <w:sz w:val="24"/>
          <w:szCs w:val="24"/>
        </w:rPr>
        <w:tab/>
        <w:t>:</w:t>
      </w:r>
      <w:r w:rsidRPr="00E66793">
        <w:rPr>
          <w:rFonts w:ascii="Times New Roman" w:hAnsi="Times New Roman"/>
          <w:b/>
          <w:sz w:val="24"/>
          <w:szCs w:val="24"/>
        </w:rPr>
        <w:tab/>
        <w:t>SURVEYING</w:t>
      </w:r>
      <w:r w:rsidRPr="00E66793">
        <w:rPr>
          <w:rFonts w:ascii="Times New Roman" w:hAnsi="Times New Roman"/>
          <w:b/>
          <w:bCs/>
          <w:color w:val="000000"/>
          <w:sz w:val="24"/>
          <w:szCs w:val="24"/>
        </w:rPr>
        <w:t xml:space="preserve">-II </w:t>
      </w:r>
    </w:p>
    <w:p w:rsidR="00F55AFA" w:rsidRPr="00E66793" w:rsidRDefault="00F55AFA" w:rsidP="00F55AF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66793">
        <w:rPr>
          <w:rFonts w:ascii="Times New Roman" w:hAnsi="Times New Roman"/>
          <w:b/>
          <w:sz w:val="24"/>
          <w:szCs w:val="24"/>
        </w:rPr>
        <w:t>Lesson Plan Duration</w:t>
      </w:r>
      <w:r w:rsidRPr="00E66793">
        <w:rPr>
          <w:rFonts w:ascii="Times New Roman" w:hAnsi="Times New Roman"/>
          <w:b/>
          <w:sz w:val="24"/>
          <w:szCs w:val="24"/>
        </w:rPr>
        <w:tab/>
      </w:r>
      <w:r w:rsidRPr="00E66793">
        <w:rPr>
          <w:rFonts w:ascii="Times New Roman" w:hAnsi="Times New Roman"/>
          <w:b/>
          <w:sz w:val="24"/>
          <w:szCs w:val="24"/>
        </w:rPr>
        <w:tab/>
      </w:r>
      <w:r w:rsidRPr="00E66793">
        <w:rPr>
          <w:rFonts w:ascii="Times New Roman" w:hAnsi="Times New Roman"/>
          <w:sz w:val="24"/>
          <w:szCs w:val="24"/>
        </w:rPr>
        <w:t xml:space="preserve">: </w:t>
      </w:r>
      <w:r w:rsidRPr="00E66793">
        <w:rPr>
          <w:rFonts w:ascii="Times New Roman" w:hAnsi="Times New Roman"/>
          <w:sz w:val="24"/>
          <w:szCs w:val="24"/>
        </w:rPr>
        <w:tab/>
      </w:r>
      <w:r w:rsidRPr="00E66793">
        <w:rPr>
          <w:rFonts w:ascii="Times New Roman" w:hAnsi="Times New Roman"/>
          <w:b/>
          <w:sz w:val="24"/>
          <w:szCs w:val="24"/>
        </w:rPr>
        <w:t>15 weeks (from January, 2018 to April, 2018)</w:t>
      </w:r>
    </w:p>
    <w:p w:rsidR="00F55AFA" w:rsidRPr="00E66793" w:rsidRDefault="00F55AFA" w:rsidP="00F55A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6793">
        <w:rPr>
          <w:rFonts w:ascii="Times New Roman" w:hAnsi="Times New Roman"/>
          <w:b/>
          <w:sz w:val="24"/>
          <w:szCs w:val="24"/>
        </w:rPr>
        <w:t xml:space="preserve">(Lecture/Practical) per week:        </w:t>
      </w:r>
      <w:r w:rsidRPr="00E6679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 w:rsidRPr="00E66793">
        <w:rPr>
          <w:rFonts w:ascii="Times New Roman" w:hAnsi="Times New Roman"/>
          <w:b/>
          <w:sz w:val="24"/>
          <w:szCs w:val="24"/>
        </w:rPr>
        <w:t>Lectures:  03 hours, Tutorials:  02hours</w:t>
      </w:r>
    </w:p>
    <w:p w:rsidR="00F55AFA" w:rsidRPr="00E66793" w:rsidRDefault="00F55AFA" w:rsidP="00F55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6793"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Pr="00E66793">
        <w:rPr>
          <w:rFonts w:ascii="Times New Roman" w:hAnsi="Times New Roman"/>
          <w:b/>
          <w:sz w:val="24"/>
          <w:szCs w:val="24"/>
        </w:rPr>
        <w:t>in</w:t>
      </w:r>
      <w:proofErr w:type="gramEnd"/>
      <w:r w:rsidRPr="00E66793">
        <w:rPr>
          <w:rFonts w:ascii="Times New Roman" w:hAnsi="Times New Roman"/>
          <w:b/>
          <w:sz w:val="24"/>
          <w:szCs w:val="24"/>
        </w:rPr>
        <w:t xml:space="preserve"> hours)</w:t>
      </w:r>
      <w:r w:rsidRPr="00E66793">
        <w:rPr>
          <w:rFonts w:ascii="Times New Roman" w:hAnsi="Times New Roman"/>
          <w:b/>
          <w:sz w:val="24"/>
          <w:szCs w:val="24"/>
        </w:rPr>
        <w:tab/>
      </w:r>
    </w:p>
    <w:p w:rsidR="00F55AFA" w:rsidRPr="00E66793" w:rsidRDefault="00F55AFA" w:rsidP="00F55A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718"/>
        <w:gridCol w:w="4898"/>
        <w:gridCol w:w="1192"/>
        <w:gridCol w:w="1890"/>
      </w:tblGrid>
      <w:tr w:rsidR="00F55AFA" w:rsidRPr="00E66793" w:rsidTr="00CA6638">
        <w:tc>
          <w:tcPr>
            <w:tcW w:w="1022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793">
              <w:rPr>
                <w:rFonts w:ascii="Times New Roman" w:hAnsi="Times New Roman"/>
                <w:b/>
                <w:sz w:val="24"/>
                <w:szCs w:val="24"/>
              </w:rPr>
              <w:t>WEEK</w:t>
            </w:r>
          </w:p>
        </w:tc>
        <w:tc>
          <w:tcPr>
            <w:tcW w:w="71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793">
              <w:rPr>
                <w:rFonts w:ascii="Times New Roman" w:hAnsi="Times New Roman"/>
                <w:b/>
                <w:sz w:val="24"/>
                <w:szCs w:val="24"/>
              </w:rPr>
              <w:t>L NO.</w:t>
            </w:r>
          </w:p>
        </w:tc>
        <w:tc>
          <w:tcPr>
            <w:tcW w:w="489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793"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192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793">
              <w:rPr>
                <w:rFonts w:ascii="Times New Roman" w:hAnsi="Times New Roman"/>
                <w:b/>
                <w:sz w:val="24"/>
                <w:szCs w:val="24"/>
              </w:rPr>
              <w:t>Practical day</w:t>
            </w:r>
          </w:p>
        </w:tc>
        <w:tc>
          <w:tcPr>
            <w:tcW w:w="1890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6793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artical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Name</w:t>
            </w:r>
          </w:p>
        </w:tc>
      </w:tr>
      <w:tr w:rsidR="00F55AFA" w:rsidRPr="00E66793" w:rsidTr="00CA6638">
        <w:tc>
          <w:tcPr>
            <w:tcW w:w="1022" w:type="dxa"/>
            <w:vMerge w:val="restart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</w:p>
          <w:p w:rsidR="00F55AFA" w:rsidRPr="00E66793" w:rsidRDefault="00F55AFA" w:rsidP="00CA6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8" w:type="dxa"/>
          </w:tcPr>
          <w:p w:rsidR="00F55AFA" w:rsidRPr="00E66793" w:rsidRDefault="00F55AFA" w:rsidP="00CA6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1192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Study of </w:t>
            </w:r>
            <w:proofErr w:type="spellStart"/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theodolite</w:t>
            </w:r>
            <w:proofErr w:type="spellEnd"/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,  Permanent adjustment</w:t>
            </w:r>
          </w:p>
        </w:tc>
      </w:tr>
      <w:tr w:rsidR="00F55AFA" w:rsidRPr="00E66793" w:rsidTr="00CA6638">
        <w:tc>
          <w:tcPr>
            <w:tcW w:w="1022" w:type="dxa"/>
            <w:vMerge/>
          </w:tcPr>
          <w:p w:rsidR="00F55AFA" w:rsidRPr="00E66793" w:rsidRDefault="00F55AFA" w:rsidP="00CA6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8" w:type="dxa"/>
          </w:tcPr>
          <w:p w:rsidR="00F55AFA" w:rsidRPr="00E66793" w:rsidRDefault="00F55AFA" w:rsidP="00CA6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height and distances-base of the object accessible,</w:t>
            </w:r>
          </w:p>
        </w:tc>
        <w:tc>
          <w:tcPr>
            <w:tcW w:w="1192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FA" w:rsidRPr="00E66793" w:rsidTr="00CA6638">
        <w:tc>
          <w:tcPr>
            <w:tcW w:w="1022" w:type="dxa"/>
            <w:vMerge/>
          </w:tcPr>
          <w:p w:rsidR="00F55AFA" w:rsidRPr="00E66793" w:rsidRDefault="00F55AFA" w:rsidP="00F55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base of object inaccessible</w:t>
            </w:r>
          </w:p>
        </w:tc>
        <w:tc>
          <w:tcPr>
            <w:tcW w:w="1192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FA" w:rsidRPr="00E66793" w:rsidTr="00CA6638">
        <w:tc>
          <w:tcPr>
            <w:tcW w:w="1022" w:type="dxa"/>
            <w:vMerge w:val="restart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2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  <w:p w:rsidR="00F55AFA" w:rsidRPr="00E66793" w:rsidRDefault="00F55AFA" w:rsidP="00CA6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8" w:type="dxa"/>
          </w:tcPr>
          <w:p w:rsidR="00F55AFA" w:rsidRPr="00E66793" w:rsidRDefault="00F55AFA" w:rsidP="00CA6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geodetical</w:t>
            </w:r>
            <w:proofErr w:type="spellEnd"/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observation refraction and curvature,</w:t>
            </w:r>
          </w:p>
        </w:tc>
        <w:tc>
          <w:tcPr>
            <w:tcW w:w="1192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Measurement of horizontal angle</w:t>
            </w:r>
          </w:p>
        </w:tc>
      </w:tr>
      <w:tr w:rsidR="00F55AFA" w:rsidRPr="00E66793" w:rsidTr="00CA6638">
        <w:tc>
          <w:tcPr>
            <w:tcW w:w="1022" w:type="dxa"/>
            <w:vMerge/>
          </w:tcPr>
          <w:p w:rsidR="00F55AFA" w:rsidRPr="00E66793" w:rsidRDefault="00F55AFA" w:rsidP="00F55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98" w:type="dxa"/>
          </w:tcPr>
          <w:p w:rsidR="00F55AFA" w:rsidRPr="00E66793" w:rsidRDefault="00F55AFA" w:rsidP="00CA6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axis</w:t>
            </w:r>
            <w:proofErr w:type="gramEnd"/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signal correction difference in elevation between two points.</w:t>
            </w:r>
          </w:p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FA" w:rsidRPr="00E66793" w:rsidTr="00CA6638">
        <w:trPr>
          <w:trHeight w:val="908"/>
        </w:trPr>
        <w:tc>
          <w:tcPr>
            <w:tcW w:w="1022" w:type="dxa"/>
            <w:vMerge/>
          </w:tcPr>
          <w:p w:rsidR="00F55AFA" w:rsidRPr="00E66793" w:rsidRDefault="00F55AFA" w:rsidP="00F55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9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Triangulation systems, classification</w:t>
            </w:r>
          </w:p>
        </w:tc>
        <w:tc>
          <w:tcPr>
            <w:tcW w:w="1192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FA" w:rsidRPr="00E66793" w:rsidTr="00CA6638">
        <w:tc>
          <w:tcPr>
            <w:tcW w:w="1022" w:type="dxa"/>
            <w:vMerge w:val="restart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3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</w:p>
          <w:p w:rsidR="00F55AFA" w:rsidRPr="00E66793" w:rsidRDefault="00F55AFA" w:rsidP="00CA6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98" w:type="dxa"/>
          </w:tcPr>
          <w:p w:rsidR="00F55AFA" w:rsidRPr="00E66793" w:rsidRDefault="00F55AFA" w:rsidP="00CA6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strength</w:t>
            </w:r>
            <w:proofErr w:type="gramEnd"/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 figure selection of triangu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lation s grade of triangulation</w:t>
            </w: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Measurement of vertical angle</w:t>
            </w:r>
          </w:p>
        </w:tc>
      </w:tr>
      <w:tr w:rsidR="00F55AFA" w:rsidRPr="00E66793" w:rsidTr="00CA6638">
        <w:tc>
          <w:tcPr>
            <w:tcW w:w="1022" w:type="dxa"/>
            <w:vMerge/>
          </w:tcPr>
          <w:p w:rsidR="00F55AFA" w:rsidRPr="00E66793" w:rsidRDefault="00F55AFA" w:rsidP="00F55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9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field work of triangulation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tations triangulation computations</w:t>
            </w:r>
          </w:p>
        </w:tc>
        <w:tc>
          <w:tcPr>
            <w:tcW w:w="1192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FA" w:rsidRPr="00E66793" w:rsidTr="00CA6638">
        <w:tc>
          <w:tcPr>
            <w:tcW w:w="1022" w:type="dxa"/>
            <w:vMerge/>
          </w:tcPr>
          <w:p w:rsidR="00F55AFA" w:rsidRPr="00E66793" w:rsidRDefault="00F55AFA" w:rsidP="00F55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9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introduction to E.D.M. instruments</w:t>
            </w:r>
          </w:p>
        </w:tc>
        <w:tc>
          <w:tcPr>
            <w:tcW w:w="1192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FA" w:rsidRPr="00E66793" w:rsidTr="00CA6638">
        <w:tc>
          <w:tcPr>
            <w:tcW w:w="1022" w:type="dxa"/>
            <w:vMerge w:val="restart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4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9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Types of errors, definition of weight </w:t>
            </w:r>
            <w:proofErr w:type="spellStart"/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pf</w:t>
            </w:r>
            <w:proofErr w:type="spellEnd"/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 observation</w:t>
            </w:r>
          </w:p>
        </w:tc>
        <w:tc>
          <w:tcPr>
            <w:tcW w:w="1192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Tacheometric</w:t>
            </w:r>
            <w:proofErr w:type="spellEnd"/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constants,</w:t>
            </w:r>
          </w:p>
        </w:tc>
      </w:tr>
      <w:tr w:rsidR="00F55AFA" w:rsidRPr="00E66793" w:rsidTr="00CA6638">
        <w:trPr>
          <w:trHeight w:val="350"/>
        </w:trPr>
        <w:tc>
          <w:tcPr>
            <w:tcW w:w="1022" w:type="dxa"/>
            <w:vMerge/>
          </w:tcPr>
          <w:p w:rsidR="00F55AFA" w:rsidRPr="00E66793" w:rsidRDefault="00F55AFA" w:rsidP="00F55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9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most probable values, law of accidental errors, law of weights,</w:t>
            </w:r>
          </w:p>
        </w:tc>
        <w:tc>
          <w:tcPr>
            <w:tcW w:w="1192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55AFA" w:rsidRPr="00E66793" w:rsidRDefault="00F55AFA" w:rsidP="00CA6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FA" w:rsidRPr="00E66793" w:rsidTr="00CA6638">
        <w:trPr>
          <w:trHeight w:val="863"/>
        </w:trPr>
        <w:tc>
          <w:tcPr>
            <w:tcW w:w="1022" w:type="dxa"/>
            <w:vMerge/>
          </w:tcPr>
          <w:p w:rsidR="00F55AFA" w:rsidRPr="00E66793" w:rsidRDefault="00F55AFA" w:rsidP="00F55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98" w:type="dxa"/>
          </w:tcPr>
          <w:p w:rsidR="00F55AFA" w:rsidRPr="00E66793" w:rsidRDefault="00F55AFA" w:rsidP="00CA6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determination of probable error (different cases with examples)</w:t>
            </w:r>
          </w:p>
        </w:tc>
        <w:tc>
          <w:tcPr>
            <w:tcW w:w="1192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55AFA" w:rsidRPr="00E66793" w:rsidRDefault="00F55AFA" w:rsidP="00CA6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FA" w:rsidRPr="00E66793" w:rsidTr="00CA6638">
        <w:tc>
          <w:tcPr>
            <w:tcW w:w="1022" w:type="dxa"/>
            <w:vMerge w:val="restart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5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98" w:type="dxa"/>
          </w:tcPr>
          <w:p w:rsidR="00F55AFA" w:rsidRPr="00E66793" w:rsidRDefault="00F55AFA" w:rsidP="00CA6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Numerical problem</w:t>
            </w:r>
          </w:p>
        </w:tc>
        <w:tc>
          <w:tcPr>
            <w:tcW w:w="1192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Calculating horizontal distance</w:t>
            </w:r>
          </w:p>
        </w:tc>
      </w:tr>
      <w:tr w:rsidR="00F55AFA" w:rsidRPr="00E66793" w:rsidTr="00CA6638">
        <w:tc>
          <w:tcPr>
            <w:tcW w:w="1022" w:type="dxa"/>
            <w:vMerge/>
          </w:tcPr>
          <w:p w:rsidR="00F55AFA" w:rsidRPr="00E66793" w:rsidRDefault="00F55AFA" w:rsidP="00F55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9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Numerical problem</w:t>
            </w:r>
          </w:p>
        </w:tc>
        <w:tc>
          <w:tcPr>
            <w:tcW w:w="1192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55AFA" w:rsidRPr="00E66793" w:rsidRDefault="00F55AFA" w:rsidP="00CA6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FA" w:rsidRPr="00E66793" w:rsidTr="00CA6638">
        <w:tc>
          <w:tcPr>
            <w:tcW w:w="1022" w:type="dxa"/>
            <w:vMerge/>
          </w:tcPr>
          <w:p w:rsidR="00F55AFA" w:rsidRPr="00E66793" w:rsidRDefault="00F55AFA" w:rsidP="00F55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98" w:type="dxa"/>
          </w:tcPr>
          <w:p w:rsidR="00F55AFA" w:rsidRPr="00E66793" w:rsidRDefault="00F55AFA" w:rsidP="00CA6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adjustment</w:t>
            </w:r>
            <w:proofErr w:type="gramEnd"/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 triangulation figures by method of least squares.</w:t>
            </w:r>
          </w:p>
          <w:p w:rsidR="00F55AFA" w:rsidRPr="00E66793" w:rsidRDefault="00F55AFA" w:rsidP="00CA6638">
            <w:pPr>
              <w:tabs>
                <w:tab w:val="left" w:pos="3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55AFA" w:rsidRPr="00E66793" w:rsidRDefault="00F55AFA" w:rsidP="00CA6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FA" w:rsidRPr="00E66793" w:rsidTr="00CA6638">
        <w:tc>
          <w:tcPr>
            <w:tcW w:w="1022" w:type="dxa"/>
            <w:vMerge w:val="restart"/>
          </w:tcPr>
          <w:p w:rsidR="00F55AFA" w:rsidRPr="00E66793" w:rsidRDefault="00F55AFA" w:rsidP="00CA66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AFA" w:rsidRPr="00E66793" w:rsidRDefault="00F55AFA" w:rsidP="00CA66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6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9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Numerical problem</w:t>
            </w:r>
          </w:p>
        </w:tc>
        <w:tc>
          <w:tcPr>
            <w:tcW w:w="1192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REVISION</w:t>
            </w: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55AFA" w:rsidRPr="00E66793" w:rsidTr="00CA6638">
        <w:tc>
          <w:tcPr>
            <w:tcW w:w="1022" w:type="dxa"/>
            <w:vMerge/>
          </w:tcPr>
          <w:p w:rsidR="00F55AFA" w:rsidRPr="00E66793" w:rsidRDefault="00F55AFA" w:rsidP="00F55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9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Numerical problem</w:t>
            </w:r>
          </w:p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55AFA" w:rsidRPr="00E66793" w:rsidRDefault="00F55AFA" w:rsidP="00CA6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FA" w:rsidRPr="00E66793" w:rsidTr="00CA6638">
        <w:tc>
          <w:tcPr>
            <w:tcW w:w="1022" w:type="dxa"/>
            <w:vMerge/>
          </w:tcPr>
          <w:p w:rsidR="00F55AFA" w:rsidRPr="00E66793" w:rsidRDefault="00F55AFA" w:rsidP="00F55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9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Definitions of astronomical terms</w:t>
            </w:r>
          </w:p>
        </w:tc>
        <w:tc>
          <w:tcPr>
            <w:tcW w:w="1192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55AFA" w:rsidRPr="00E66793" w:rsidRDefault="00F55AFA" w:rsidP="00CA6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FA" w:rsidRPr="00E66793" w:rsidTr="00CA6638">
        <w:tc>
          <w:tcPr>
            <w:tcW w:w="1022" w:type="dxa"/>
            <w:vMerge w:val="restart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7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9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star at elongation, star at prime vertical star at horizon</w:t>
            </w:r>
          </w:p>
        </w:tc>
        <w:tc>
          <w:tcPr>
            <w:tcW w:w="1192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E66793">
              <w:rPr>
                <w:rFonts w:ascii="Times New Roman" w:hAnsi="Times New Roman"/>
                <w:sz w:val="24"/>
                <w:szCs w:val="24"/>
              </w:rPr>
              <w:t xml:space="preserve"> Viva Voce</w:t>
            </w: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55AFA" w:rsidRPr="00E66793" w:rsidTr="00CA6638">
        <w:tc>
          <w:tcPr>
            <w:tcW w:w="1022" w:type="dxa"/>
            <w:vMerge/>
          </w:tcPr>
          <w:p w:rsidR="00F55AFA" w:rsidRPr="00E66793" w:rsidRDefault="00F55AFA" w:rsidP="00F55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9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star at culmination,</w:t>
            </w:r>
          </w:p>
        </w:tc>
        <w:tc>
          <w:tcPr>
            <w:tcW w:w="1192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FA" w:rsidRPr="00E66793" w:rsidTr="00CA6638">
        <w:tc>
          <w:tcPr>
            <w:tcW w:w="1022" w:type="dxa"/>
            <w:vMerge/>
          </w:tcPr>
          <w:p w:rsidR="00F55AFA" w:rsidRPr="00E66793" w:rsidRDefault="00F55AFA" w:rsidP="00F55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9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Napier's rule of circular parts</w:t>
            </w:r>
          </w:p>
        </w:tc>
        <w:tc>
          <w:tcPr>
            <w:tcW w:w="1192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FA" w:rsidRPr="00E66793" w:rsidTr="00CA6638">
        <w:tc>
          <w:tcPr>
            <w:tcW w:w="1022" w:type="dxa"/>
            <w:vMerge w:val="restart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8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9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various time systems: sidereal, apparent,</w:t>
            </w:r>
          </w:p>
        </w:tc>
        <w:tc>
          <w:tcPr>
            <w:tcW w:w="1192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Setting of simple circular.</w:t>
            </w:r>
          </w:p>
        </w:tc>
      </w:tr>
      <w:tr w:rsidR="00F55AFA" w:rsidRPr="00E66793" w:rsidTr="00CA6638">
        <w:tc>
          <w:tcPr>
            <w:tcW w:w="1022" w:type="dxa"/>
            <w:vMerge/>
          </w:tcPr>
          <w:p w:rsidR="00F55AFA" w:rsidRPr="00E66793" w:rsidRDefault="00F55AFA" w:rsidP="00F55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9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Numerical problem</w:t>
            </w:r>
          </w:p>
        </w:tc>
        <w:tc>
          <w:tcPr>
            <w:tcW w:w="1192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FA" w:rsidRPr="00E66793" w:rsidTr="00CA6638">
        <w:tc>
          <w:tcPr>
            <w:tcW w:w="1022" w:type="dxa"/>
            <w:vMerge/>
          </w:tcPr>
          <w:p w:rsidR="00F55AFA" w:rsidRPr="00E66793" w:rsidRDefault="00F55AFA" w:rsidP="00F55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9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Numerical problem</w:t>
            </w:r>
          </w:p>
        </w:tc>
        <w:tc>
          <w:tcPr>
            <w:tcW w:w="1192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FA" w:rsidRPr="00E66793" w:rsidTr="00CA6638">
        <w:tc>
          <w:tcPr>
            <w:tcW w:w="1022" w:type="dxa"/>
            <w:vMerge w:val="restart"/>
          </w:tcPr>
          <w:p w:rsidR="00F55AFA" w:rsidRPr="00E66793" w:rsidRDefault="00F55AFA" w:rsidP="00CA6638">
            <w:pPr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F55AFA" w:rsidRPr="00E66793" w:rsidRDefault="00F55AFA" w:rsidP="00CA6638">
            <w:pPr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 xml:space="preserve">     9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9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Numerical problem</w:t>
            </w:r>
          </w:p>
        </w:tc>
        <w:tc>
          <w:tcPr>
            <w:tcW w:w="1192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off set</w:t>
            </w:r>
            <w:proofErr w:type="spellEnd"/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from long chord</w:t>
            </w:r>
          </w:p>
        </w:tc>
      </w:tr>
      <w:tr w:rsidR="00F55AFA" w:rsidRPr="00E66793" w:rsidTr="00CA6638">
        <w:tc>
          <w:tcPr>
            <w:tcW w:w="1022" w:type="dxa"/>
            <w:vMerge/>
          </w:tcPr>
          <w:p w:rsidR="00F55AFA" w:rsidRPr="00E66793" w:rsidRDefault="00F55AFA" w:rsidP="00F55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9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Numerical problem</w:t>
            </w:r>
          </w:p>
        </w:tc>
        <w:tc>
          <w:tcPr>
            <w:tcW w:w="1192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FA" w:rsidRPr="00E66793" w:rsidTr="00CA6638">
        <w:tc>
          <w:tcPr>
            <w:tcW w:w="1022" w:type="dxa"/>
            <w:vMerge/>
          </w:tcPr>
          <w:p w:rsidR="00F55AFA" w:rsidRPr="00E66793" w:rsidRDefault="00F55AFA" w:rsidP="00F55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9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equation of time-its cause</w:t>
            </w:r>
          </w:p>
        </w:tc>
        <w:tc>
          <w:tcPr>
            <w:tcW w:w="1192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FA" w:rsidRPr="00E66793" w:rsidTr="00CA6638">
        <w:tc>
          <w:tcPr>
            <w:tcW w:w="1022" w:type="dxa"/>
            <w:vMerge w:val="restart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10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98" w:type="dxa"/>
          </w:tcPr>
          <w:p w:rsidR="00F55AFA" w:rsidRPr="00E66793" w:rsidRDefault="00F55AFA" w:rsidP="00CA6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solar and mean solar time</w:t>
            </w:r>
          </w:p>
        </w:tc>
        <w:tc>
          <w:tcPr>
            <w:tcW w:w="1192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:rsidR="00F55AFA" w:rsidRPr="00E66793" w:rsidRDefault="00F55AFA" w:rsidP="00CA6638">
            <w:pPr>
              <w:tabs>
                <w:tab w:val="left" w:pos="32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REVISION</w:t>
            </w:r>
          </w:p>
        </w:tc>
      </w:tr>
      <w:tr w:rsidR="00F55AFA" w:rsidRPr="00E66793" w:rsidTr="00CA6638">
        <w:tc>
          <w:tcPr>
            <w:tcW w:w="1022" w:type="dxa"/>
            <w:vMerge/>
          </w:tcPr>
          <w:p w:rsidR="00F55AFA" w:rsidRPr="00E66793" w:rsidRDefault="00F55AFA" w:rsidP="00F55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9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celestial coordinate systems</w:t>
            </w:r>
          </w:p>
        </w:tc>
        <w:tc>
          <w:tcPr>
            <w:tcW w:w="1192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FA" w:rsidRPr="00E66793" w:rsidTr="00CA6638">
        <w:tc>
          <w:tcPr>
            <w:tcW w:w="1022" w:type="dxa"/>
            <w:vMerge/>
          </w:tcPr>
          <w:p w:rsidR="00F55AFA" w:rsidRPr="00E66793" w:rsidRDefault="00F55AFA" w:rsidP="00F55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9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Numerical problem</w:t>
            </w:r>
          </w:p>
        </w:tc>
        <w:tc>
          <w:tcPr>
            <w:tcW w:w="1192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FA" w:rsidRPr="00E66793" w:rsidTr="00CA6638">
        <w:trPr>
          <w:trHeight w:val="1520"/>
        </w:trPr>
        <w:tc>
          <w:tcPr>
            <w:tcW w:w="1022" w:type="dxa"/>
            <w:vMerge w:val="restart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11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9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Numerical problem</w:t>
            </w:r>
          </w:p>
        </w:tc>
        <w:tc>
          <w:tcPr>
            <w:tcW w:w="1192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90" w:type="dxa"/>
          </w:tcPr>
          <w:p w:rsidR="00F55AFA" w:rsidRPr="00E66793" w:rsidRDefault="00F55AFA" w:rsidP="00CA66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off set</w:t>
            </w:r>
            <w:proofErr w:type="spellEnd"/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from chord produced  </w:t>
            </w:r>
          </w:p>
          <w:p w:rsidR="00F55AFA" w:rsidRPr="00E66793" w:rsidRDefault="00F55AFA" w:rsidP="00CA66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AFA" w:rsidRPr="00E66793" w:rsidRDefault="00F55AFA" w:rsidP="00CA66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FA" w:rsidRPr="00E66793" w:rsidTr="00CA6638">
        <w:tc>
          <w:tcPr>
            <w:tcW w:w="1022" w:type="dxa"/>
            <w:vMerge/>
          </w:tcPr>
          <w:p w:rsidR="00F55AFA" w:rsidRPr="00E66793" w:rsidRDefault="00F55AFA" w:rsidP="00F55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9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principle of least square</w:t>
            </w:r>
          </w:p>
        </w:tc>
        <w:tc>
          <w:tcPr>
            <w:tcW w:w="1192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FA" w:rsidRPr="00E66793" w:rsidTr="00CA6638">
        <w:tc>
          <w:tcPr>
            <w:tcW w:w="1022" w:type="dxa"/>
            <w:vMerge/>
          </w:tcPr>
          <w:p w:rsidR="00F55AFA" w:rsidRPr="00E66793" w:rsidRDefault="00F55AFA" w:rsidP="00F55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89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Numerical problem</w:t>
            </w:r>
          </w:p>
        </w:tc>
        <w:tc>
          <w:tcPr>
            <w:tcW w:w="1192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FA" w:rsidRPr="00E66793" w:rsidTr="00CA6638">
        <w:trPr>
          <w:trHeight w:val="872"/>
        </w:trPr>
        <w:tc>
          <w:tcPr>
            <w:tcW w:w="1022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12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9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Introduction: types of photographs</w:t>
            </w:r>
          </w:p>
        </w:tc>
        <w:tc>
          <w:tcPr>
            <w:tcW w:w="1192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90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2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E66793">
              <w:rPr>
                <w:rFonts w:ascii="Times New Roman" w:hAnsi="Times New Roman"/>
                <w:sz w:val="24"/>
                <w:szCs w:val="24"/>
              </w:rPr>
              <w:t xml:space="preserve"> Viva Voce</w:t>
            </w:r>
          </w:p>
        </w:tc>
      </w:tr>
      <w:tr w:rsidR="00F55AFA" w:rsidRPr="00E66793" w:rsidTr="00CA6638">
        <w:tc>
          <w:tcPr>
            <w:tcW w:w="1022" w:type="dxa"/>
            <w:vMerge w:val="restart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13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89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Types of aerial photographs</w:t>
            </w:r>
          </w:p>
        </w:tc>
        <w:tc>
          <w:tcPr>
            <w:tcW w:w="1192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90" w:type="dxa"/>
          </w:tcPr>
          <w:p w:rsidR="00F55AFA" w:rsidRPr="00E66793" w:rsidRDefault="00F55AFA" w:rsidP="00CA663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 exercise of triangulation including base line measure </w:t>
            </w:r>
          </w:p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FA" w:rsidRPr="00E66793" w:rsidTr="00CA6638">
        <w:tc>
          <w:tcPr>
            <w:tcW w:w="1022" w:type="dxa"/>
            <w:vMerge/>
          </w:tcPr>
          <w:p w:rsidR="00F55AFA" w:rsidRPr="00E66793" w:rsidRDefault="00F55AFA" w:rsidP="00F55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89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height displacements in vertical photographs</w:t>
            </w:r>
          </w:p>
        </w:tc>
        <w:tc>
          <w:tcPr>
            <w:tcW w:w="1192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FA" w:rsidRPr="00E66793" w:rsidTr="00CA6638">
        <w:tc>
          <w:tcPr>
            <w:tcW w:w="1022" w:type="dxa"/>
            <w:vMerge/>
          </w:tcPr>
          <w:p w:rsidR="00F55AFA" w:rsidRPr="00E66793" w:rsidRDefault="00F55AFA" w:rsidP="00F55A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89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aerial camera</w:t>
            </w:r>
          </w:p>
        </w:tc>
        <w:tc>
          <w:tcPr>
            <w:tcW w:w="1192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FA" w:rsidRPr="00E66793" w:rsidTr="00CA6638">
        <w:tc>
          <w:tcPr>
            <w:tcW w:w="1022" w:type="dxa"/>
            <w:vMerge w:val="restart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14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AFA" w:rsidRPr="00E66793" w:rsidRDefault="00F55AFA" w:rsidP="00CA6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89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stereoscopic vision and stereoscopies</w:t>
            </w:r>
          </w:p>
        </w:tc>
        <w:tc>
          <w:tcPr>
            <w:tcW w:w="1192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90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REVISION</w:t>
            </w:r>
          </w:p>
        </w:tc>
      </w:tr>
      <w:tr w:rsidR="00F55AFA" w:rsidRPr="00E66793" w:rsidTr="00CA6638">
        <w:trPr>
          <w:trHeight w:val="503"/>
        </w:trPr>
        <w:tc>
          <w:tcPr>
            <w:tcW w:w="1022" w:type="dxa"/>
            <w:vMerge/>
          </w:tcPr>
          <w:p w:rsidR="00F55AFA" w:rsidRPr="00E66793" w:rsidRDefault="00F55AFA" w:rsidP="00CA6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898" w:type="dxa"/>
          </w:tcPr>
          <w:p w:rsidR="00F55AFA" w:rsidRPr="00E66793" w:rsidRDefault="00F55AFA" w:rsidP="00CA6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height determination from parallax measurement, flight planning,</w:t>
            </w:r>
          </w:p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55AFA" w:rsidRPr="00E66793" w:rsidRDefault="00F55AFA" w:rsidP="00CA6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FA" w:rsidRPr="00E66793" w:rsidTr="00CA6638">
        <w:tc>
          <w:tcPr>
            <w:tcW w:w="1022" w:type="dxa"/>
            <w:vMerge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89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Numerical problem</w:t>
            </w:r>
          </w:p>
        </w:tc>
        <w:tc>
          <w:tcPr>
            <w:tcW w:w="1192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FA" w:rsidRPr="00E66793" w:rsidTr="00CA6638">
        <w:tc>
          <w:tcPr>
            <w:tcW w:w="1022" w:type="dxa"/>
            <w:vMerge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89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Concept of G.I.S</w:t>
            </w:r>
          </w:p>
        </w:tc>
        <w:tc>
          <w:tcPr>
            <w:tcW w:w="1192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FA" w:rsidRPr="00E66793" w:rsidTr="00CA6638">
        <w:tc>
          <w:tcPr>
            <w:tcW w:w="1022" w:type="dxa"/>
            <w:vMerge w:val="restart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AFA" w:rsidRPr="00E66793" w:rsidRDefault="00F55AFA" w:rsidP="00CA6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15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89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data input, storage &amp; output</w:t>
            </w:r>
          </w:p>
        </w:tc>
        <w:tc>
          <w:tcPr>
            <w:tcW w:w="1192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90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3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E66793">
              <w:rPr>
                <w:rFonts w:ascii="Times New Roman" w:hAnsi="Times New Roman"/>
                <w:sz w:val="24"/>
                <w:szCs w:val="24"/>
              </w:rPr>
              <w:t xml:space="preserve"> Viva Voce</w:t>
            </w:r>
          </w:p>
        </w:tc>
      </w:tr>
      <w:tr w:rsidR="00F55AFA" w:rsidRPr="00E66793" w:rsidTr="00CA6638">
        <w:tc>
          <w:tcPr>
            <w:tcW w:w="1022" w:type="dxa"/>
            <w:vMerge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89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Numerical problem</w:t>
            </w:r>
          </w:p>
        </w:tc>
        <w:tc>
          <w:tcPr>
            <w:tcW w:w="1192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FA" w:rsidRPr="00E66793" w:rsidTr="00CA6638">
        <w:tc>
          <w:tcPr>
            <w:tcW w:w="1022" w:type="dxa"/>
            <w:vMerge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89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G.P.S. -Basic Components</w:t>
            </w:r>
          </w:p>
        </w:tc>
        <w:tc>
          <w:tcPr>
            <w:tcW w:w="1192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FA" w:rsidRPr="00E66793" w:rsidTr="00CA6638">
        <w:tc>
          <w:tcPr>
            <w:tcW w:w="1022" w:type="dxa"/>
            <w:vMerge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898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Numerical problem</w:t>
            </w:r>
          </w:p>
        </w:tc>
        <w:tc>
          <w:tcPr>
            <w:tcW w:w="1192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55AFA" w:rsidRPr="00E66793" w:rsidRDefault="00F55AFA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5AFA" w:rsidRPr="00E66793" w:rsidRDefault="00F55AFA" w:rsidP="00F55AFA">
      <w:pPr>
        <w:rPr>
          <w:rFonts w:ascii="Times New Roman" w:hAnsi="Times New Roman"/>
          <w:sz w:val="24"/>
          <w:szCs w:val="24"/>
        </w:rPr>
      </w:pPr>
    </w:p>
    <w:sectPr w:rsidR="00F55AFA" w:rsidRPr="00E66793" w:rsidSect="00FC5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82F4C"/>
    <w:multiLevelType w:val="hybridMultilevel"/>
    <w:tmpl w:val="6A584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5AFA"/>
    <w:rsid w:val="00F55AFA"/>
    <w:rsid w:val="00FC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AF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pc39</dc:creator>
  <cp:lastModifiedBy>pc39</cp:lastModifiedBy>
  <cp:revision>1</cp:revision>
  <dcterms:created xsi:type="dcterms:W3CDTF">2017-12-13T05:52:00Z</dcterms:created>
  <dcterms:modified xsi:type="dcterms:W3CDTF">2017-12-13T05:53:00Z</dcterms:modified>
</cp:coreProperties>
</file>